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DAAC" w14:textId="0EBE54EA" w:rsidR="006C3563" w:rsidRDefault="008749AC" w:rsidP="006C3563">
      <w:pPr>
        <w:pStyle w:val="a6"/>
        <w:ind w:firstLine="708"/>
        <w:jc w:val="center"/>
        <w:rPr>
          <w:rFonts w:ascii="Times New Roman" w:hAnsi="Times New Roman"/>
          <w:sz w:val="32"/>
          <w:szCs w:val="28"/>
        </w:rPr>
      </w:pPr>
      <w:r>
        <w:rPr>
          <w:noProof/>
        </w:rPr>
        <w:drawing>
          <wp:inline distT="0" distB="0" distL="0" distR="0" wp14:anchorId="30E9A8B7" wp14:editId="4DA82C1C">
            <wp:extent cx="6390640" cy="8787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BC80E" w14:textId="77777777" w:rsidR="006C3563" w:rsidRDefault="006C3563" w:rsidP="006C3563">
      <w:pPr>
        <w:pStyle w:val="a6"/>
        <w:ind w:firstLine="708"/>
        <w:jc w:val="center"/>
        <w:rPr>
          <w:rFonts w:ascii="Times New Roman" w:hAnsi="Times New Roman"/>
          <w:sz w:val="32"/>
          <w:szCs w:val="28"/>
        </w:rPr>
      </w:pPr>
    </w:p>
    <w:p w14:paraId="6106BD8A" w14:textId="77777777" w:rsidR="006C3563" w:rsidRDefault="006C3563" w:rsidP="006C3563">
      <w:pPr>
        <w:pStyle w:val="a6"/>
        <w:ind w:firstLine="708"/>
        <w:jc w:val="center"/>
        <w:rPr>
          <w:rFonts w:ascii="Times New Roman" w:hAnsi="Times New Roman"/>
          <w:sz w:val="32"/>
          <w:szCs w:val="28"/>
        </w:rPr>
      </w:pPr>
    </w:p>
    <w:p w14:paraId="5AA24C05" w14:textId="77777777" w:rsidR="006C3563" w:rsidRDefault="006C3563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4B4372" w14:textId="77777777" w:rsidR="006C3563" w:rsidRDefault="006C3563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72D1AB" w14:textId="77777777" w:rsidR="006C3563" w:rsidRDefault="006C3563" w:rsidP="008E4C5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EC80BF" w14:textId="77777777" w:rsidR="006C3563" w:rsidRDefault="006C3563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</w:t>
      </w:r>
    </w:p>
    <w:p w14:paraId="3B1423D3" w14:textId="77777777" w:rsidR="006C3563" w:rsidRDefault="006C3563" w:rsidP="006C356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AF1E43" w14:textId="77777777" w:rsidR="006C3563" w:rsidRDefault="006C3563" w:rsidP="006C35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14:paraId="6F28A430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2.Объем и содержание образовательной деятельности с воспитанниками дошкольного возраста  по освоению образовательной программы</w:t>
      </w:r>
    </w:p>
    <w:p w14:paraId="052FB9F4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FD8A81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B72792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75C210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A2B83A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826FCD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07C026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633FE1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967EEA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8FD198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686DFD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05E78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452074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FAA32F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531FE2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FB0AD4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DB25E2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4911CA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3C3F30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50CEE1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1D81A8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03BD6E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871607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64E80E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272EEF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407C76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F39B99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A5299A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39DDE0" w14:textId="77777777" w:rsidR="006C3563" w:rsidRDefault="006C3563" w:rsidP="006C3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CFAAF2" w14:textId="77777777" w:rsidR="008E4C5C" w:rsidRDefault="008E4C5C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FD0857" w14:textId="77777777" w:rsidR="008E4C5C" w:rsidRDefault="008E4C5C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BE788F" w14:textId="77777777" w:rsidR="008E4C5C" w:rsidRDefault="008E4C5C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D154C05" w14:textId="77777777" w:rsidR="008E4C5C" w:rsidRDefault="008E4C5C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880EE8" w14:textId="77777777" w:rsidR="008E4C5C" w:rsidRDefault="008E4C5C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2804BC" w14:textId="78B0BBAF" w:rsidR="006C3563" w:rsidRPr="003968A4" w:rsidRDefault="006C3563" w:rsidP="008E4C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на 20</w:t>
      </w:r>
      <w:r w:rsidRPr="0019274C">
        <w:rPr>
          <w:rFonts w:ascii="Times New Roman" w:hAnsi="Times New Roman"/>
          <w:b/>
          <w:sz w:val="24"/>
          <w:szCs w:val="24"/>
        </w:rPr>
        <w:t>2</w:t>
      </w:r>
      <w:r w:rsidR="00E97B5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– 202</w:t>
      </w:r>
      <w:r w:rsidR="00E97B53">
        <w:rPr>
          <w:rFonts w:ascii="Times New Roman" w:hAnsi="Times New Roman"/>
          <w:b/>
          <w:sz w:val="24"/>
          <w:szCs w:val="24"/>
        </w:rPr>
        <w:t>6</w:t>
      </w:r>
      <w:r w:rsidRPr="00DB7908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684A7783" w14:textId="77777777" w:rsidR="006C3563" w:rsidRPr="0019274C" w:rsidRDefault="006C3563" w:rsidP="006C356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790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0BD7C6EB" w14:textId="77777777" w:rsidR="006C3563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Учебный план (система</w:t>
      </w:r>
      <w:r>
        <w:rPr>
          <w:rFonts w:ascii="Times New Roman" w:hAnsi="Times New Roman"/>
          <w:sz w:val="24"/>
          <w:szCs w:val="24"/>
        </w:rPr>
        <w:t xml:space="preserve"> образовательной деятельности) м</w:t>
      </w:r>
      <w:r w:rsidRPr="00DB7908">
        <w:rPr>
          <w:rFonts w:ascii="Times New Roman" w:hAnsi="Times New Roman"/>
          <w:sz w:val="24"/>
          <w:szCs w:val="24"/>
        </w:rPr>
        <w:t>униципального бюджетного образовательного учре</w:t>
      </w:r>
      <w:r>
        <w:rPr>
          <w:rFonts w:ascii="Times New Roman" w:hAnsi="Times New Roman"/>
          <w:sz w:val="24"/>
          <w:szCs w:val="24"/>
        </w:rPr>
        <w:t>ждения «Детский сад деревни Асан-Елга</w:t>
      </w:r>
      <w:r w:rsidRPr="00DB7908">
        <w:rPr>
          <w:rFonts w:ascii="Times New Roman" w:hAnsi="Times New Roman"/>
          <w:sz w:val="24"/>
          <w:szCs w:val="24"/>
        </w:rPr>
        <w:t xml:space="preserve">» Кукморского муниципального района Республики Татарстан» (далее по тексту – Учреждение) составлен в соответствии с: </w:t>
      </w:r>
    </w:p>
    <w:p w14:paraId="6FF6CF2E" w14:textId="77777777" w:rsidR="006C3563" w:rsidRDefault="006C3563" w:rsidP="006C3563">
      <w:pPr>
        <w:spacing w:after="0"/>
        <w:ind w:right="-115" w:firstLine="567"/>
        <w:jc w:val="both"/>
        <w:rPr>
          <w:rFonts w:ascii="Times New Roman" w:hAnsi="Times New Roman"/>
          <w:sz w:val="24"/>
          <w:szCs w:val="24"/>
        </w:rPr>
      </w:pPr>
      <w:r w:rsidRPr="008818F5">
        <w:rPr>
          <w:rFonts w:ascii="Times New Roman" w:hAnsi="Times New Roman" w:cs="Times New Roman"/>
          <w:iCs/>
          <w:sz w:val="24"/>
          <w:szCs w:val="24"/>
        </w:rPr>
        <w:t>- Федеральная образовательная программа дошкольного образования, утвержденная приказом Министерства просвещения Российской Федерации от 25.11.2022 г. №1028;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r w:rsidRPr="00DB7908">
        <w:rPr>
          <w:rFonts w:ascii="Times New Roman" w:hAnsi="Times New Roman"/>
          <w:sz w:val="24"/>
          <w:szCs w:val="24"/>
        </w:rPr>
        <w:t xml:space="preserve"> </w:t>
      </w:r>
    </w:p>
    <w:p w14:paraId="6A76FF2F" w14:textId="77777777" w:rsidR="006C3563" w:rsidRPr="008818F5" w:rsidRDefault="006C3563" w:rsidP="006C3563">
      <w:pPr>
        <w:spacing w:after="0"/>
        <w:ind w:right="-115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B7908">
        <w:rPr>
          <w:rFonts w:ascii="Times New Roman" w:hAnsi="Times New Roman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14:paraId="7228A86E" w14:textId="77777777" w:rsidR="006C3563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14:paraId="1CD2758E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Уставом МБДОУ «Детский сад деревни Асан-Елга»;</w:t>
      </w:r>
    </w:p>
    <w:p w14:paraId="50F48A26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</w:t>
      </w:r>
      <w:r w:rsidRPr="00DB7908">
        <w:rPr>
          <w:rFonts w:ascii="Times New Roman" w:hAnsi="Times New Roman"/>
          <w:sz w:val="24"/>
          <w:szCs w:val="24"/>
        </w:rPr>
        <w:t xml:space="preserve">бразовательной программой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МБДОУ «Детский сад деревни Асан-Елга»,Кукморского муниципального района Республики Татарстан </w:t>
      </w:r>
      <w:r w:rsidRPr="003F388A">
        <w:rPr>
          <w:rFonts w:ascii="Times New Roman" w:hAnsi="Times New Roman" w:cs="Times New Roman"/>
          <w:sz w:val="24"/>
          <w:szCs w:val="24"/>
        </w:rPr>
        <w:t xml:space="preserve">(далее ОП ДО). </w:t>
      </w:r>
    </w:p>
    <w:p w14:paraId="5064AB2C" w14:textId="77777777" w:rsidR="006C3563" w:rsidRPr="008818F5" w:rsidRDefault="006C3563" w:rsidP="006C35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8F5">
        <w:rPr>
          <w:rFonts w:ascii="Times New Roman" w:hAnsi="Times New Roman" w:cs="Times New Roman"/>
          <w:sz w:val="24"/>
          <w:szCs w:val="24"/>
        </w:rPr>
        <w:t xml:space="preserve"> 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государственного санитарного врача РФ № 2 от 28.01.2021;</w:t>
      </w:r>
    </w:p>
    <w:p w14:paraId="410788E2" w14:textId="77777777" w:rsidR="006C3563" w:rsidRPr="00DB7908" w:rsidRDefault="006C3563" w:rsidP="006C3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Учебный год начи</w:t>
      </w:r>
      <w:r>
        <w:rPr>
          <w:rFonts w:ascii="Times New Roman" w:hAnsi="Times New Roman"/>
          <w:sz w:val="24"/>
          <w:szCs w:val="24"/>
        </w:rPr>
        <w:t xml:space="preserve">нается с 1 сентября и заканчивается </w:t>
      </w:r>
      <w:r w:rsidRPr="0019274C">
        <w:rPr>
          <w:rFonts w:ascii="Times New Roman" w:hAnsi="Times New Roman"/>
          <w:sz w:val="24"/>
          <w:szCs w:val="24"/>
        </w:rPr>
        <w:t>31</w:t>
      </w:r>
      <w:r w:rsidRPr="00DB7908">
        <w:rPr>
          <w:rFonts w:ascii="Times New Roman" w:hAnsi="Times New Roman"/>
          <w:sz w:val="24"/>
          <w:szCs w:val="24"/>
        </w:rPr>
        <w:t xml:space="preserve"> мая. Учреждение работает в режиме пятидневной рабочей недели. Продолжительность образовательной деятельности для детей 4-го года жизни – не более 15 минут, 5-го года жизни – не более 20 минут, 6-го года жизни – не более 25 минут, а 7-го года жизни – не более 30 минут.      </w:t>
      </w:r>
    </w:p>
    <w:p w14:paraId="591B0E08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Максимально допустимый объем образовательной нагрузки, в первой половине дня в младшей и средней группах не превышает 30 и 40 минут соответственно, а в старшей и п</w:t>
      </w:r>
      <w:r>
        <w:rPr>
          <w:rFonts w:ascii="Times New Roman" w:hAnsi="Times New Roman"/>
          <w:sz w:val="24"/>
          <w:szCs w:val="24"/>
        </w:rPr>
        <w:t>одготовительной – 45 минут и 90</w:t>
      </w:r>
      <w:r w:rsidRPr="00DB7908">
        <w:rPr>
          <w:rFonts w:ascii="Times New Roman" w:hAnsi="Times New Roman"/>
          <w:sz w:val="24"/>
          <w:szCs w:val="24"/>
        </w:rPr>
        <w:t xml:space="preserve"> часа соответственно. В середине времени, отведенного на образовательную деятельность, проводится физкультминутка. Перерывы между периодами образовательной деятельности - не менее 10 минут. </w:t>
      </w:r>
    </w:p>
    <w:p w14:paraId="7DF63121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Для детей раннего возраста от 1,5 до 3 лет длительность образовательной деятельности не превышает 10 минут. Допускается осуществление образовательной деятельности в первую и во вторую половину дня (по 8-10 минут). </w:t>
      </w:r>
    </w:p>
    <w:p w14:paraId="68C7B23A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Для реализации базовой образовательной области «Чтение художественной литературы» в режиме дня выделено специальное время для чтения детям. Для детей 2-3 лет длительность чтения, с обсуждением прочитанного составляет 5-10 минут; для детей 3-5 лет – 10-15 минут; для детей 5-6 лет – 15-20 минут; для детей 6-7 лет – 20-25 минут. </w:t>
      </w:r>
    </w:p>
    <w:p w14:paraId="500D42FF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 структуре учебного плана выделяются: обязательная часть и часть, формируемая участниками образовательных отношений. Обязательная часть обеспечивает выполнение основной образовательной программы дошкольного образования Учреждения. </w:t>
      </w:r>
    </w:p>
    <w:p w14:paraId="27D00801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Вариативную часть, формируемую участниками образовательных отношений обеспечивает: </w:t>
      </w:r>
    </w:p>
    <w:p w14:paraId="72CFE042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- Региональная образовательная программа дошкольного образования «Сөенеч- Радость познания» (Шаехова Р. К. - Казань «Магариф-Вакыт», 2016г.) </w:t>
      </w:r>
    </w:p>
    <w:p w14:paraId="2BDB3246" w14:textId="77777777" w:rsidR="006C3563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- Программа «Изучаем русский язык» (авт.-сост. С. М. Гаффарова, Казань, 2013г.)</w:t>
      </w:r>
    </w:p>
    <w:p w14:paraId="1324694B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Е.В.Фешина «Лего-конструирование в детском саду».</w:t>
      </w:r>
    </w:p>
    <w:p w14:paraId="76E82F1F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 обязательной части учебного плана определено время на образовательную деятельность детей, по освоению образовательных областей: "Физическое развитие", "Познавательное </w:t>
      </w:r>
      <w:r w:rsidRPr="00DB7908">
        <w:rPr>
          <w:rFonts w:ascii="Times New Roman" w:hAnsi="Times New Roman"/>
          <w:sz w:val="24"/>
          <w:szCs w:val="24"/>
        </w:rPr>
        <w:lastRenderedPageBreak/>
        <w:t xml:space="preserve">развитие", "Социально-коммуникативное развитие", "Художественно-эстетическое развитие", «Речевое развитие» в соответствии с основной образовательной программой дошкольного образования Учреждения. </w:t>
      </w:r>
    </w:p>
    <w:p w14:paraId="4464A00A" w14:textId="77777777" w:rsidR="006C3563" w:rsidRPr="00DB7908" w:rsidRDefault="006C3563" w:rsidP="006C35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В части, формируемой участниками образовательных отношений в учебном плане определено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14:paraId="635C6923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педагогов. </w:t>
      </w:r>
    </w:p>
    <w:p w14:paraId="6B3A44D2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Для реализации вариативной части Программы вводится обучение русскому языку:</w:t>
      </w:r>
    </w:p>
    <w:p w14:paraId="356F15B7" w14:textId="77777777" w:rsidR="006C3563" w:rsidRPr="0019274C" w:rsidRDefault="006C3563" w:rsidP="006C356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274C">
        <w:rPr>
          <w:rFonts w:ascii="Times New Roman" w:hAnsi="Times New Roman"/>
          <w:sz w:val="24"/>
          <w:szCs w:val="24"/>
        </w:rPr>
        <w:t xml:space="preserve">- в средней подгруппе 3 раза в режимных моментах, </w:t>
      </w:r>
    </w:p>
    <w:p w14:paraId="01A0D6D7" w14:textId="77777777" w:rsidR="006C3563" w:rsidRPr="00DB7908" w:rsidRDefault="006C3563" w:rsidP="006C3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старшей подгруппе 1 раз ОД и плюс 2</w:t>
      </w:r>
      <w:r w:rsidRPr="00DB7908">
        <w:rPr>
          <w:rFonts w:ascii="Times New Roman" w:hAnsi="Times New Roman"/>
          <w:sz w:val="24"/>
          <w:szCs w:val="24"/>
        </w:rPr>
        <w:t xml:space="preserve"> в режимных моментах,</w:t>
      </w:r>
    </w:p>
    <w:p w14:paraId="125EA2EA" w14:textId="77777777" w:rsidR="006C3563" w:rsidRPr="00DB7908" w:rsidRDefault="006C3563" w:rsidP="006C3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подготовительной подгруппе 2 раз</w:t>
      </w:r>
      <w:r w:rsidRPr="00DB7908">
        <w:rPr>
          <w:rFonts w:ascii="Times New Roman" w:hAnsi="Times New Roman"/>
          <w:sz w:val="24"/>
          <w:szCs w:val="24"/>
        </w:rPr>
        <w:t xml:space="preserve"> ОД и плюс 1 в режимных моментах. </w:t>
      </w:r>
    </w:p>
    <w:p w14:paraId="539CB650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 режимных моментах с воспитанниками проводится работа по следующим направлениям: </w:t>
      </w:r>
    </w:p>
    <w:p w14:paraId="3E0AEF18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-обучению русскому языку в средней, старшей и подготовительной подгруппе, на основании УМК С.М. Гаффаровой «Изучаем русский язык»;</w:t>
      </w:r>
    </w:p>
    <w:p w14:paraId="44834D93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</w:rPr>
        <w:t xml:space="preserve"> -</w:t>
      </w:r>
      <w:r w:rsidRPr="00DB7908">
        <w:rPr>
          <w:rFonts w:ascii="Times New Roman" w:hAnsi="Times New Roman"/>
          <w:sz w:val="24"/>
          <w:szCs w:val="24"/>
          <w:lang w:val="tt-RU"/>
        </w:rPr>
        <w:t>с</w:t>
      </w:r>
      <w:r w:rsidRPr="00DB7908">
        <w:rPr>
          <w:rFonts w:ascii="Times New Roman" w:hAnsi="Times New Roman"/>
          <w:sz w:val="24"/>
          <w:szCs w:val="24"/>
        </w:rPr>
        <w:t>емьеведению, на основании методического пособия Л.В. Карцевой «Семьеведение: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908">
        <w:rPr>
          <w:rFonts w:ascii="Times New Roman" w:hAnsi="Times New Roman"/>
          <w:sz w:val="24"/>
          <w:szCs w:val="24"/>
        </w:rPr>
        <w:t>учебно-</w:t>
      </w:r>
      <w:r w:rsidRPr="00DB7908">
        <w:rPr>
          <w:rFonts w:ascii="Times New Roman" w:hAnsi="Times New Roman"/>
          <w:sz w:val="24"/>
          <w:szCs w:val="24"/>
        </w:rPr>
        <w:softHyphen/>
        <w:t xml:space="preserve">методическоепособиедля дошкольных образовательных учреждений»; </w:t>
      </w:r>
    </w:p>
    <w:p w14:paraId="7C43E2C8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</w:rPr>
        <w:t>-обучению детей правилам дорожного движения, на основании методического пособия Р.Ш. Ахмадиевой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908">
        <w:rPr>
          <w:rFonts w:ascii="Times New Roman" w:hAnsi="Times New Roman"/>
          <w:sz w:val="24"/>
          <w:szCs w:val="24"/>
          <w:lang w:val="tt-RU"/>
        </w:rPr>
        <w:t>“Мәктәпкәчә яшьтәге балаларны юлларда үзләрен хәвефсез тоту кагыйдәләренә өйрәтү”;</w:t>
      </w:r>
    </w:p>
    <w:p w14:paraId="535FFF74" w14:textId="77777777" w:rsidR="006C3563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-формированию основ безопасности у детей дошкольного возраста (с средней группы), на основании методического пособия К.Ю. Белой «Формирование основ безопасности у дошкольников» </w:t>
      </w:r>
    </w:p>
    <w:p w14:paraId="24D7D517" w14:textId="77777777" w:rsidR="006C3563" w:rsidRPr="00DB7908" w:rsidRDefault="006C3563" w:rsidP="006C3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ДОУ в соответствии с допустимым объемом образовательной нагрузки на детей, определенным санитарно-эпидемиологическими правилами и нормативами СанПиН </w:t>
      </w:r>
      <w:r>
        <w:rPr>
          <w:rFonts w:ascii="Times New Roman" w:hAnsi="Times New Roman"/>
          <w:sz w:val="24"/>
          <w:szCs w:val="24"/>
        </w:rPr>
        <w:t xml:space="preserve">3.1/2.4.3598-20 </w:t>
      </w:r>
      <w:r w:rsidRPr="00DB7908">
        <w:rPr>
          <w:rFonts w:ascii="Times New Roman" w:hAnsi="Times New Roman"/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№26 и ООП</w:t>
      </w:r>
      <w:r>
        <w:rPr>
          <w:rFonts w:ascii="Times New Roman" w:hAnsi="Times New Roman"/>
          <w:sz w:val="24"/>
          <w:szCs w:val="24"/>
        </w:rPr>
        <w:t xml:space="preserve"> ДО МБДОУ «Детский сад деревни Асан-Елга</w:t>
      </w:r>
      <w:r w:rsidRPr="00DB7908">
        <w:rPr>
          <w:rFonts w:ascii="Times New Roman" w:hAnsi="Times New Roman"/>
          <w:sz w:val="24"/>
          <w:szCs w:val="24"/>
        </w:rPr>
        <w:t>».</w:t>
      </w:r>
    </w:p>
    <w:p w14:paraId="0716A5EE" w14:textId="77777777" w:rsidR="006C3563" w:rsidRDefault="006C3563" w:rsidP="006C3563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14:paraId="0AE85562" w14:textId="77777777" w:rsidR="006C3563" w:rsidRPr="00DB7908" w:rsidRDefault="006C3563" w:rsidP="006C3563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B7908">
        <w:rPr>
          <w:rFonts w:ascii="Times New Roman" w:hAnsi="Times New Roman"/>
          <w:b/>
          <w:sz w:val="24"/>
          <w:szCs w:val="24"/>
          <w:lang w:val="tt-RU"/>
        </w:rPr>
        <w:t>2. Объем и содержание образовательной деятельности</w:t>
      </w:r>
    </w:p>
    <w:p w14:paraId="0E2053BE" w14:textId="77777777" w:rsidR="006C3563" w:rsidRPr="00DB7908" w:rsidRDefault="006C3563" w:rsidP="006C3563">
      <w:pPr>
        <w:spacing w:after="0"/>
        <w:ind w:firstLine="567"/>
        <w:jc w:val="center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>с воспитанниками дошкольного возраста</w:t>
      </w:r>
    </w:p>
    <w:p w14:paraId="093949E9" w14:textId="77777777" w:rsidR="006C3563" w:rsidRPr="00DB7908" w:rsidRDefault="006C3563" w:rsidP="006C3563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>по освоению Основн</w:t>
      </w:r>
      <w:r>
        <w:rPr>
          <w:rFonts w:ascii="Times New Roman" w:hAnsi="Times New Roman"/>
          <w:sz w:val="24"/>
          <w:szCs w:val="24"/>
          <w:lang w:val="tt-RU"/>
        </w:rPr>
        <w:t>ой образовательной программы МБ</w:t>
      </w:r>
      <w:r w:rsidRPr="00DB7908">
        <w:rPr>
          <w:rFonts w:ascii="Times New Roman" w:hAnsi="Times New Roman"/>
          <w:sz w:val="24"/>
          <w:szCs w:val="24"/>
          <w:lang w:val="tt-RU"/>
        </w:rPr>
        <w:t>ОУ</w:t>
      </w:r>
    </w:p>
    <w:p w14:paraId="75D537B9" w14:textId="77777777" w:rsidR="006C3563" w:rsidRPr="00DB7908" w:rsidRDefault="006C3563" w:rsidP="006C3563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 xml:space="preserve">Объем образовательной нагрузки (ОД) воспитанников в течение недели распределен следующим образом: </w:t>
      </w:r>
    </w:p>
    <w:p w14:paraId="0FC7AA5F" w14:textId="77777777" w:rsidR="006C3563" w:rsidRPr="00DB7908" w:rsidRDefault="006C3563" w:rsidP="006C35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10882" w:type="dxa"/>
        <w:tblLayout w:type="fixed"/>
        <w:tblLook w:val="04A0" w:firstRow="1" w:lastRow="0" w:firstColumn="1" w:lastColumn="0" w:noHBand="0" w:noVBand="1"/>
      </w:tblPr>
      <w:tblGrid>
        <w:gridCol w:w="827"/>
        <w:gridCol w:w="1407"/>
        <w:gridCol w:w="850"/>
        <w:gridCol w:w="1704"/>
        <w:gridCol w:w="6"/>
        <w:gridCol w:w="1550"/>
        <w:gridCol w:w="145"/>
        <w:gridCol w:w="1830"/>
        <w:gridCol w:w="12"/>
        <w:gridCol w:w="2551"/>
      </w:tblGrid>
      <w:tr w:rsidR="006C3563" w:rsidRPr="00DB7908" w14:paraId="7CE5385E" w14:textId="77777777" w:rsidTr="0007250E">
        <w:tc>
          <w:tcPr>
            <w:tcW w:w="827" w:type="dxa"/>
            <w:tcBorders>
              <w:right w:val="single" w:sz="4" w:space="0" w:color="auto"/>
            </w:tcBorders>
          </w:tcPr>
          <w:p w14:paraId="79DFC338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00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12AD7" w14:textId="77777777" w:rsidR="006C3563" w:rsidRPr="00E3512A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Обязательная часть</w:t>
            </w:r>
          </w:p>
        </w:tc>
      </w:tr>
      <w:tr w:rsidR="006C3563" w:rsidRPr="00DB7908" w14:paraId="3450FC70" w14:textId="77777777" w:rsidTr="0007250E">
        <w:tc>
          <w:tcPr>
            <w:tcW w:w="827" w:type="dxa"/>
            <w:tcBorders>
              <w:right w:val="single" w:sz="4" w:space="0" w:color="auto"/>
            </w:tcBorders>
          </w:tcPr>
          <w:p w14:paraId="00B06C2F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2E845" w14:textId="77777777" w:rsidR="006C3563" w:rsidRPr="00E3512A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область/образовательная деятельность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56474" w14:textId="3666617D" w:rsidR="006C3563" w:rsidRPr="00E3512A" w:rsidRDefault="000139D9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Вторая </w:t>
            </w:r>
            <w:r w:rsidR="006C3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6C3563"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одгруппа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раннего возраста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B7CC2" w14:textId="77777777" w:rsidR="006C3563" w:rsidRPr="00E3512A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Средняя</w:t>
            </w: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E1310" w14:textId="77777777" w:rsidR="006C3563" w:rsidRPr="00E3512A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E3EED" w14:textId="77777777" w:rsidR="006C3563" w:rsidRPr="00E3512A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к школе подгруппа</w:t>
            </w:r>
          </w:p>
        </w:tc>
      </w:tr>
      <w:tr w:rsidR="006C3563" w:rsidRPr="00DB7908" w14:paraId="63EFD1F2" w14:textId="77777777" w:rsidTr="0007250E">
        <w:tc>
          <w:tcPr>
            <w:tcW w:w="827" w:type="dxa"/>
          </w:tcPr>
          <w:p w14:paraId="21F13592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</w:tcPr>
          <w:p w14:paraId="3DA0F68F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“Позновательное развитие”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631FA197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4F870F4C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0B62B09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41DBD30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563" w:rsidRPr="00DB7908" w14:paraId="187F8C08" w14:textId="77777777" w:rsidTr="0007250E">
        <w:tc>
          <w:tcPr>
            <w:tcW w:w="827" w:type="dxa"/>
          </w:tcPr>
          <w:p w14:paraId="02562641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2257" w:type="dxa"/>
            <w:gridSpan w:val="2"/>
          </w:tcPr>
          <w:p w14:paraId="3E065053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предметным миром. Ознакомление с социальным миром.</w:t>
            </w:r>
          </w:p>
        </w:tc>
        <w:tc>
          <w:tcPr>
            <w:tcW w:w="1704" w:type="dxa"/>
          </w:tcPr>
          <w:p w14:paraId="1344494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01" w:type="dxa"/>
            <w:gridSpan w:val="3"/>
          </w:tcPr>
          <w:p w14:paraId="3DBC4AC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  <w:gridSpan w:val="2"/>
          </w:tcPr>
          <w:p w14:paraId="7B8DF5FB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14:paraId="10228CC8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3563" w:rsidRPr="00DB7908" w14:paraId="0038CDB8" w14:textId="77777777" w:rsidTr="0007250E">
        <w:tc>
          <w:tcPr>
            <w:tcW w:w="827" w:type="dxa"/>
          </w:tcPr>
          <w:p w14:paraId="702BCB4C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1.2 </w:t>
            </w:r>
          </w:p>
        </w:tc>
        <w:tc>
          <w:tcPr>
            <w:tcW w:w="2257" w:type="dxa"/>
            <w:gridSpan w:val="2"/>
          </w:tcPr>
          <w:p w14:paraId="5B230BE2" w14:textId="77777777" w:rsidR="006C3563" w:rsidRPr="00476155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155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704" w:type="dxa"/>
          </w:tcPr>
          <w:p w14:paraId="6A8BBEE1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gridSpan w:val="3"/>
          </w:tcPr>
          <w:p w14:paraId="0E26BF84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  <w:gridSpan w:val="2"/>
          </w:tcPr>
          <w:p w14:paraId="7F8DF581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14:paraId="04104BCE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3563" w:rsidRPr="00DB7908" w14:paraId="03531FF2" w14:textId="77777777" w:rsidTr="0007250E">
        <w:tc>
          <w:tcPr>
            <w:tcW w:w="827" w:type="dxa"/>
          </w:tcPr>
          <w:p w14:paraId="1E38C1F2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257" w:type="dxa"/>
            <w:gridSpan w:val="2"/>
          </w:tcPr>
          <w:p w14:paraId="027519F1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1704" w:type="dxa"/>
          </w:tcPr>
          <w:p w14:paraId="6170D6D0" w14:textId="2D589B09" w:rsidR="006C3563" w:rsidRPr="00DB7908" w:rsidRDefault="000139D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gridSpan w:val="3"/>
          </w:tcPr>
          <w:p w14:paraId="40EDE678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  <w:gridSpan w:val="2"/>
          </w:tcPr>
          <w:p w14:paraId="01AF7293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14:paraId="42CB10DF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3563" w:rsidRPr="00DB7908" w14:paraId="0C04D79D" w14:textId="77777777" w:rsidTr="0007250E">
        <w:tc>
          <w:tcPr>
            <w:tcW w:w="827" w:type="dxa"/>
          </w:tcPr>
          <w:p w14:paraId="26FD44BB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57" w:type="dxa"/>
            <w:gridSpan w:val="2"/>
          </w:tcPr>
          <w:p w14:paraId="5D428E27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704" w:type="dxa"/>
          </w:tcPr>
          <w:p w14:paraId="5D54654D" w14:textId="609830A5" w:rsidR="006C3563" w:rsidRPr="00DB7908" w:rsidRDefault="000139D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gridSpan w:val="3"/>
          </w:tcPr>
          <w:p w14:paraId="09BF33D6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842" w:type="dxa"/>
            <w:gridSpan w:val="2"/>
          </w:tcPr>
          <w:p w14:paraId="07344BB2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551" w:type="dxa"/>
          </w:tcPr>
          <w:p w14:paraId="7C48B2EB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3563" w:rsidRPr="00DB7908" w14:paraId="2377B501" w14:textId="77777777" w:rsidTr="0007250E">
        <w:tc>
          <w:tcPr>
            <w:tcW w:w="827" w:type="dxa"/>
          </w:tcPr>
          <w:p w14:paraId="30D0476D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2257" w:type="dxa"/>
            <w:gridSpan w:val="2"/>
          </w:tcPr>
          <w:p w14:paraId="4150EC93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обучению граммоте</w:t>
            </w:r>
          </w:p>
        </w:tc>
        <w:tc>
          <w:tcPr>
            <w:tcW w:w="1704" w:type="dxa"/>
          </w:tcPr>
          <w:p w14:paraId="5890A449" w14:textId="3FDC2BC5" w:rsidR="006C3563" w:rsidRPr="00DB7908" w:rsidRDefault="000139D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gridSpan w:val="3"/>
          </w:tcPr>
          <w:p w14:paraId="3FFB590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842" w:type="dxa"/>
            <w:gridSpan w:val="2"/>
          </w:tcPr>
          <w:p w14:paraId="2893AA47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551" w:type="dxa"/>
          </w:tcPr>
          <w:p w14:paraId="43F830DF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AF9" w:rsidRPr="00DB7908" w14:paraId="6CAFB2F8" w14:textId="77777777" w:rsidTr="0007250E">
        <w:tc>
          <w:tcPr>
            <w:tcW w:w="827" w:type="dxa"/>
          </w:tcPr>
          <w:p w14:paraId="67F8D89B" w14:textId="5B7B02FE" w:rsidR="000D3AF9" w:rsidRPr="00DB7908" w:rsidRDefault="000D3AF9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2257" w:type="dxa"/>
            <w:gridSpan w:val="2"/>
          </w:tcPr>
          <w:p w14:paraId="509A99EF" w14:textId="076368A2" w:rsidR="000D3AF9" w:rsidRPr="00DB7908" w:rsidRDefault="000D3AF9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Художественная литература</w:t>
            </w:r>
          </w:p>
        </w:tc>
        <w:tc>
          <w:tcPr>
            <w:tcW w:w="1704" w:type="dxa"/>
          </w:tcPr>
          <w:p w14:paraId="561047AE" w14:textId="0BB1C1CE" w:rsidR="000D3AF9" w:rsidRDefault="000D3AF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gridSpan w:val="3"/>
          </w:tcPr>
          <w:p w14:paraId="499AC097" w14:textId="3D64C318" w:rsidR="000D3AF9" w:rsidRDefault="000D3AF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gridSpan w:val="2"/>
          </w:tcPr>
          <w:p w14:paraId="50DB4DA7" w14:textId="5D9D3F97" w:rsidR="000D3AF9" w:rsidRDefault="000D3AF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51" w:type="dxa"/>
          </w:tcPr>
          <w:p w14:paraId="083ECF9F" w14:textId="749D75D2" w:rsidR="000D3AF9" w:rsidRPr="00DB7908" w:rsidRDefault="000D3AF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C3563" w:rsidRPr="00DB7908" w14:paraId="20B0A336" w14:textId="77777777" w:rsidTr="0007250E">
        <w:tc>
          <w:tcPr>
            <w:tcW w:w="827" w:type="dxa"/>
          </w:tcPr>
          <w:p w14:paraId="4267A09C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257" w:type="dxa"/>
            <w:gridSpan w:val="2"/>
          </w:tcPr>
          <w:p w14:paraId="1C8951D2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“Художественно-эстетическое развитие”</w:t>
            </w:r>
          </w:p>
        </w:tc>
        <w:tc>
          <w:tcPr>
            <w:tcW w:w="1704" w:type="dxa"/>
          </w:tcPr>
          <w:p w14:paraId="5B14B443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  <w:gridSpan w:val="3"/>
          </w:tcPr>
          <w:p w14:paraId="4454596A" w14:textId="77777777" w:rsidR="006C3563" w:rsidRPr="009D45DB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</w:tcPr>
          <w:p w14:paraId="72F700A3" w14:textId="77777777" w:rsidR="006C3563" w:rsidRPr="009D45DB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08E051D9" w14:textId="77777777" w:rsidR="006C3563" w:rsidRPr="009A5BA0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3563" w:rsidRPr="00DB7908" w14:paraId="243A340B" w14:textId="77777777" w:rsidTr="0007250E">
        <w:tc>
          <w:tcPr>
            <w:tcW w:w="827" w:type="dxa"/>
          </w:tcPr>
          <w:p w14:paraId="33721CFE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2257" w:type="dxa"/>
            <w:gridSpan w:val="2"/>
          </w:tcPr>
          <w:p w14:paraId="3BCF15F7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Рисование </w:t>
            </w:r>
          </w:p>
        </w:tc>
        <w:tc>
          <w:tcPr>
            <w:tcW w:w="1704" w:type="dxa"/>
          </w:tcPr>
          <w:p w14:paraId="128A6878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gridSpan w:val="3"/>
          </w:tcPr>
          <w:p w14:paraId="62D67EDC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  <w:gridSpan w:val="2"/>
          </w:tcPr>
          <w:p w14:paraId="59CDB1C2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14:paraId="432958A3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6C3563" w:rsidRPr="00DB7908" w14:paraId="772C5FDB" w14:textId="77777777" w:rsidTr="0007250E">
        <w:tc>
          <w:tcPr>
            <w:tcW w:w="827" w:type="dxa"/>
          </w:tcPr>
          <w:p w14:paraId="67EB40C4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2257" w:type="dxa"/>
            <w:gridSpan w:val="2"/>
          </w:tcPr>
          <w:p w14:paraId="472096F0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Лепка </w:t>
            </w:r>
          </w:p>
        </w:tc>
        <w:tc>
          <w:tcPr>
            <w:tcW w:w="1704" w:type="dxa"/>
          </w:tcPr>
          <w:p w14:paraId="484B5911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701" w:type="dxa"/>
            <w:gridSpan w:val="3"/>
          </w:tcPr>
          <w:p w14:paraId="0DA4BFE3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842" w:type="dxa"/>
            <w:gridSpan w:val="2"/>
          </w:tcPr>
          <w:p w14:paraId="046231B9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  <w:tc>
          <w:tcPr>
            <w:tcW w:w="2551" w:type="dxa"/>
          </w:tcPr>
          <w:p w14:paraId="461A39E8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</w:tr>
      <w:tr w:rsidR="006C3563" w:rsidRPr="00DB7908" w14:paraId="25560D58" w14:textId="77777777" w:rsidTr="0007250E">
        <w:tc>
          <w:tcPr>
            <w:tcW w:w="827" w:type="dxa"/>
          </w:tcPr>
          <w:p w14:paraId="7C6647F2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2257" w:type="dxa"/>
            <w:gridSpan w:val="2"/>
          </w:tcPr>
          <w:p w14:paraId="7AE304A0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Аппликация </w:t>
            </w:r>
          </w:p>
        </w:tc>
        <w:tc>
          <w:tcPr>
            <w:tcW w:w="1704" w:type="dxa"/>
          </w:tcPr>
          <w:p w14:paraId="723555C0" w14:textId="684E94FE" w:rsidR="006C3563" w:rsidRPr="00DB7908" w:rsidRDefault="000139D9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gridSpan w:val="3"/>
          </w:tcPr>
          <w:p w14:paraId="032788AF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842" w:type="dxa"/>
            <w:gridSpan w:val="2"/>
          </w:tcPr>
          <w:p w14:paraId="1EB364A3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  <w:tc>
          <w:tcPr>
            <w:tcW w:w="2551" w:type="dxa"/>
          </w:tcPr>
          <w:p w14:paraId="63288A7F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</w:tr>
      <w:tr w:rsidR="006C3563" w:rsidRPr="00DB7908" w14:paraId="3021C50A" w14:textId="77777777" w:rsidTr="0007250E">
        <w:tc>
          <w:tcPr>
            <w:tcW w:w="827" w:type="dxa"/>
          </w:tcPr>
          <w:p w14:paraId="714AAF53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2257" w:type="dxa"/>
            <w:gridSpan w:val="2"/>
          </w:tcPr>
          <w:p w14:paraId="5934F27F" w14:textId="77777777" w:rsidR="006C3563" w:rsidRPr="00476155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155"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1704" w:type="dxa"/>
          </w:tcPr>
          <w:p w14:paraId="5F47C8FA" w14:textId="77777777" w:rsidR="006C3563" w:rsidRDefault="006C3563" w:rsidP="0007250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gridSpan w:val="3"/>
          </w:tcPr>
          <w:p w14:paraId="5FF60CAA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gridSpan w:val="2"/>
          </w:tcPr>
          <w:p w14:paraId="7D50BA88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  <w:tc>
          <w:tcPr>
            <w:tcW w:w="2551" w:type="dxa"/>
          </w:tcPr>
          <w:p w14:paraId="1D10FF60" w14:textId="77777777" w:rsidR="006C3563" w:rsidRDefault="006C3563" w:rsidP="000725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</w:tr>
      <w:tr w:rsidR="006C3563" w:rsidRPr="00DB7908" w14:paraId="097487CC" w14:textId="77777777" w:rsidTr="0007250E">
        <w:tc>
          <w:tcPr>
            <w:tcW w:w="827" w:type="dxa"/>
          </w:tcPr>
          <w:p w14:paraId="1A90EF32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3.5</w:t>
            </w:r>
          </w:p>
        </w:tc>
        <w:tc>
          <w:tcPr>
            <w:tcW w:w="2257" w:type="dxa"/>
            <w:gridSpan w:val="2"/>
          </w:tcPr>
          <w:p w14:paraId="45350D7B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704" w:type="dxa"/>
          </w:tcPr>
          <w:p w14:paraId="1F5309FE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gridSpan w:val="3"/>
          </w:tcPr>
          <w:p w14:paraId="4FB314BD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  <w:gridSpan w:val="2"/>
          </w:tcPr>
          <w:p w14:paraId="242F6ABB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14:paraId="4A1E5A21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6C3563" w:rsidRPr="00DB7908" w14:paraId="7077C291" w14:textId="77777777" w:rsidTr="0007250E">
        <w:tc>
          <w:tcPr>
            <w:tcW w:w="827" w:type="dxa"/>
          </w:tcPr>
          <w:p w14:paraId="568A4E7C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3.6</w:t>
            </w:r>
          </w:p>
        </w:tc>
        <w:tc>
          <w:tcPr>
            <w:tcW w:w="2257" w:type="dxa"/>
            <w:gridSpan w:val="2"/>
          </w:tcPr>
          <w:p w14:paraId="12F1DFCA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Конструирование </w:t>
            </w:r>
          </w:p>
        </w:tc>
        <w:tc>
          <w:tcPr>
            <w:tcW w:w="1704" w:type="dxa"/>
          </w:tcPr>
          <w:p w14:paraId="6422FBB5" w14:textId="52CBD25A" w:rsidR="006C3563" w:rsidRPr="00DB7908" w:rsidRDefault="000139D9" w:rsidP="0007250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701" w:type="dxa"/>
            <w:gridSpan w:val="3"/>
          </w:tcPr>
          <w:p w14:paraId="2D1F38DB" w14:textId="77777777" w:rsidR="006C3563" w:rsidRPr="00DB7908" w:rsidRDefault="006C3563" w:rsidP="0007250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gridSpan w:val="2"/>
          </w:tcPr>
          <w:p w14:paraId="21D4E4D4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51" w:type="dxa"/>
          </w:tcPr>
          <w:p w14:paraId="7F5B667D" w14:textId="77777777" w:rsidR="006C3563" w:rsidRPr="00DB7908" w:rsidRDefault="006C3563" w:rsidP="0007250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6C3563" w:rsidRPr="00DB7908" w14:paraId="3234AE93" w14:textId="77777777" w:rsidTr="0007250E">
        <w:tc>
          <w:tcPr>
            <w:tcW w:w="827" w:type="dxa"/>
          </w:tcPr>
          <w:p w14:paraId="3D7029F0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57" w:type="dxa"/>
            <w:gridSpan w:val="2"/>
          </w:tcPr>
          <w:p w14:paraId="1305C05F" w14:textId="77777777" w:rsidR="006C3563" w:rsidRPr="009A5BA0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5BA0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04" w:type="dxa"/>
          </w:tcPr>
          <w:p w14:paraId="5EB1AA5E" w14:textId="6DF28A7C" w:rsidR="006C3563" w:rsidRPr="00DB7908" w:rsidRDefault="000D3AF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gridSpan w:val="3"/>
          </w:tcPr>
          <w:p w14:paraId="60E1B848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  <w:gridSpan w:val="2"/>
          </w:tcPr>
          <w:p w14:paraId="4E677DB8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</w:tcPr>
          <w:p w14:paraId="734ED45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563" w:rsidRPr="00DB7908" w14:paraId="3B39A71F" w14:textId="77777777" w:rsidTr="0007250E">
        <w:tc>
          <w:tcPr>
            <w:tcW w:w="827" w:type="dxa"/>
          </w:tcPr>
          <w:p w14:paraId="2A1A143F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2257" w:type="dxa"/>
            <w:gridSpan w:val="2"/>
          </w:tcPr>
          <w:p w14:paraId="45877C5E" w14:textId="77777777" w:rsidR="006C3563" w:rsidRPr="00476155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155">
              <w:rPr>
                <w:rFonts w:ascii="Times New Roman" w:hAnsi="Times New Roman"/>
                <w:sz w:val="24"/>
                <w:szCs w:val="24"/>
              </w:rPr>
              <w:t>Основная гимнастика и игровые упражнения</w:t>
            </w:r>
          </w:p>
        </w:tc>
        <w:tc>
          <w:tcPr>
            <w:tcW w:w="1704" w:type="dxa"/>
          </w:tcPr>
          <w:p w14:paraId="79BB06EC" w14:textId="7E00EF60" w:rsidR="006C3563" w:rsidRPr="00DB7908" w:rsidRDefault="000D3AF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gridSpan w:val="3"/>
          </w:tcPr>
          <w:p w14:paraId="170597B4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  <w:gridSpan w:val="2"/>
          </w:tcPr>
          <w:p w14:paraId="4C99938E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</w:tcPr>
          <w:p w14:paraId="3ABE8D2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3563" w:rsidRPr="00DB7908" w14:paraId="42BC163D" w14:textId="77777777" w:rsidTr="0007250E">
        <w:tc>
          <w:tcPr>
            <w:tcW w:w="827" w:type="dxa"/>
          </w:tcPr>
          <w:p w14:paraId="2DCD3292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2257" w:type="dxa"/>
            <w:gridSpan w:val="2"/>
          </w:tcPr>
          <w:p w14:paraId="3419CA81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“Социально-коммуникативное развитие”</w:t>
            </w:r>
          </w:p>
        </w:tc>
        <w:tc>
          <w:tcPr>
            <w:tcW w:w="1710" w:type="dxa"/>
            <w:gridSpan w:val="2"/>
          </w:tcPr>
          <w:p w14:paraId="5C7A8AEE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95" w:type="dxa"/>
            <w:gridSpan w:val="2"/>
          </w:tcPr>
          <w:p w14:paraId="6430C50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30" w:type="dxa"/>
          </w:tcPr>
          <w:p w14:paraId="3E03349F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63" w:type="dxa"/>
            <w:gridSpan w:val="2"/>
          </w:tcPr>
          <w:p w14:paraId="1C068F81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3563" w:rsidRPr="00DB7908" w14:paraId="336723F0" w14:textId="77777777" w:rsidTr="0007250E">
        <w:tc>
          <w:tcPr>
            <w:tcW w:w="827" w:type="dxa"/>
          </w:tcPr>
          <w:p w14:paraId="44ADFBD9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2257" w:type="dxa"/>
            <w:gridSpan w:val="2"/>
          </w:tcPr>
          <w:p w14:paraId="61A39DEE" w14:textId="77777777" w:rsidR="006C3563" w:rsidRPr="00B53F16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F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Финансовая грамотность</w:t>
            </w:r>
          </w:p>
        </w:tc>
        <w:tc>
          <w:tcPr>
            <w:tcW w:w="1710" w:type="dxa"/>
            <w:gridSpan w:val="2"/>
          </w:tcPr>
          <w:p w14:paraId="5CEE9517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95" w:type="dxa"/>
            <w:gridSpan w:val="2"/>
          </w:tcPr>
          <w:p w14:paraId="47DA8732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30" w:type="dxa"/>
          </w:tcPr>
          <w:p w14:paraId="25815BF6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63" w:type="dxa"/>
            <w:gridSpan w:val="2"/>
          </w:tcPr>
          <w:p w14:paraId="6EB1BB30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3563" w:rsidRPr="00DB7908" w14:paraId="4BCAF160" w14:textId="77777777" w:rsidTr="0007250E">
        <w:tc>
          <w:tcPr>
            <w:tcW w:w="827" w:type="dxa"/>
          </w:tcPr>
          <w:p w14:paraId="16DA7FA3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gridSpan w:val="2"/>
          </w:tcPr>
          <w:p w14:paraId="575F54B3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 в нелелю</w:t>
            </w:r>
          </w:p>
        </w:tc>
        <w:tc>
          <w:tcPr>
            <w:tcW w:w="1704" w:type="dxa"/>
          </w:tcPr>
          <w:p w14:paraId="7F41319D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  <w:gridSpan w:val="3"/>
          </w:tcPr>
          <w:p w14:paraId="03194508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14:paraId="7B79F41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gridSpan w:val="2"/>
          </w:tcPr>
          <w:p w14:paraId="1095C1F8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14:paraId="5C3F06B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14:paraId="78F12FC2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14:paraId="57C215CB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3563" w:rsidRPr="00DB7908" w14:paraId="296FA6B8" w14:textId="77777777" w:rsidTr="0007250E">
        <w:tc>
          <w:tcPr>
            <w:tcW w:w="827" w:type="dxa"/>
          </w:tcPr>
          <w:p w14:paraId="439AC78B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7" w:type="dxa"/>
          </w:tcPr>
          <w:p w14:paraId="23E5E6E8" w14:textId="77777777" w:rsidR="006C3563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Процентное соотношение обезательной</w:t>
            </w:r>
          </w:p>
          <w:p w14:paraId="45D809BA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части</w:t>
            </w:r>
          </w:p>
        </w:tc>
        <w:tc>
          <w:tcPr>
            <w:tcW w:w="850" w:type="dxa"/>
          </w:tcPr>
          <w:p w14:paraId="0BFA0E4C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детскому саду</w:t>
            </w:r>
          </w:p>
          <w:p w14:paraId="13033867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D978322" w14:textId="77777777" w:rsidR="006C3563" w:rsidRPr="001C5C9C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1C5C9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% </w:t>
            </w:r>
          </w:p>
        </w:tc>
        <w:tc>
          <w:tcPr>
            <w:tcW w:w="1704" w:type="dxa"/>
          </w:tcPr>
          <w:p w14:paraId="388EA6A3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83%</w:t>
            </w:r>
          </w:p>
        </w:tc>
        <w:tc>
          <w:tcPr>
            <w:tcW w:w="1701" w:type="dxa"/>
            <w:gridSpan w:val="3"/>
          </w:tcPr>
          <w:p w14:paraId="539B9BA6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83%</w:t>
            </w:r>
          </w:p>
        </w:tc>
        <w:tc>
          <w:tcPr>
            <w:tcW w:w="1842" w:type="dxa"/>
            <w:gridSpan w:val="2"/>
          </w:tcPr>
          <w:p w14:paraId="13AF0061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70%</w:t>
            </w:r>
          </w:p>
        </w:tc>
        <w:tc>
          <w:tcPr>
            <w:tcW w:w="2551" w:type="dxa"/>
          </w:tcPr>
          <w:p w14:paraId="3BAE513F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72%</w:t>
            </w:r>
          </w:p>
        </w:tc>
      </w:tr>
      <w:tr w:rsidR="006C3563" w:rsidRPr="00DB7908" w14:paraId="4B162AC9" w14:textId="77777777" w:rsidTr="0007250E">
        <w:tc>
          <w:tcPr>
            <w:tcW w:w="827" w:type="dxa"/>
          </w:tcPr>
          <w:p w14:paraId="3B5BA99A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07" w:type="dxa"/>
          </w:tcPr>
          <w:p w14:paraId="46863ABB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48" w:type="dxa"/>
            <w:gridSpan w:val="8"/>
          </w:tcPr>
          <w:p w14:paraId="2688043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C3563" w:rsidRPr="00DB7908" w14:paraId="4EA3B437" w14:textId="77777777" w:rsidTr="0007250E">
        <w:tc>
          <w:tcPr>
            <w:tcW w:w="827" w:type="dxa"/>
          </w:tcPr>
          <w:p w14:paraId="2C745070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</w:p>
        </w:tc>
        <w:tc>
          <w:tcPr>
            <w:tcW w:w="2257" w:type="dxa"/>
            <w:gridSpan w:val="2"/>
          </w:tcPr>
          <w:p w14:paraId="053EB65A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1704" w:type="dxa"/>
          </w:tcPr>
          <w:p w14:paraId="51E6501E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6" w:type="dxa"/>
            <w:gridSpan w:val="2"/>
          </w:tcPr>
          <w:p w14:paraId="0B9C7C4C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7" w:type="dxa"/>
            <w:gridSpan w:val="3"/>
          </w:tcPr>
          <w:p w14:paraId="0D592A9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14:paraId="30C347BC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3563" w:rsidRPr="00DB7908" w14:paraId="63B48D87" w14:textId="77777777" w:rsidTr="0007250E">
        <w:tc>
          <w:tcPr>
            <w:tcW w:w="827" w:type="dxa"/>
          </w:tcPr>
          <w:p w14:paraId="79456F4E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57" w:type="dxa"/>
            <w:gridSpan w:val="2"/>
          </w:tcPr>
          <w:p w14:paraId="77CBEE8E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ОД</w:t>
            </w:r>
          </w:p>
        </w:tc>
        <w:tc>
          <w:tcPr>
            <w:tcW w:w="1704" w:type="dxa"/>
          </w:tcPr>
          <w:p w14:paraId="658BBB17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56" w:type="dxa"/>
            <w:gridSpan w:val="2"/>
          </w:tcPr>
          <w:p w14:paraId="3C9544C9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7" w:type="dxa"/>
            <w:gridSpan w:val="3"/>
          </w:tcPr>
          <w:p w14:paraId="457CAE48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14:paraId="5B36E323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3563" w:rsidRPr="00DB7908" w14:paraId="12822FAB" w14:textId="77777777" w:rsidTr="0007250E">
        <w:trPr>
          <w:trHeight w:val="562"/>
        </w:trPr>
        <w:tc>
          <w:tcPr>
            <w:tcW w:w="827" w:type="dxa"/>
          </w:tcPr>
          <w:p w14:paraId="20A66FC0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57" w:type="dxa"/>
            <w:gridSpan w:val="2"/>
          </w:tcPr>
          <w:p w14:paraId="2C19EE52" w14:textId="77777777" w:rsidR="006C3563" w:rsidRPr="008C0065" w:rsidRDefault="006C3563" w:rsidP="00072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Руский язык</w:t>
            </w:r>
            <w:r w:rsidR="00D950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режима дня</w:t>
            </w:r>
          </w:p>
        </w:tc>
        <w:tc>
          <w:tcPr>
            <w:tcW w:w="1704" w:type="dxa"/>
          </w:tcPr>
          <w:p w14:paraId="79D883E5" w14:textId="77777777" w:rsidR="006C3563" w:rsidRDefault="006C3563" w:rsidP="0007250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248ECAB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6" w:type="dxa"/>
            <w:gridSpan w:val="2"/>
          </w:tcPr>
          <w:p w14:paraId="42AC14FE" w14:textId="77777777" w:rsidR="006C3563" w:rsidRPr="009E2CFD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14:paraId="5EAE28F1" w14:textId="77777777" w:rsidR="006C3563" w:rsidRPr="009E2CFD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7" w:type="dxa"/>
            <w:gridSpan w:val="3"/>
          </w:tcPr>
          <w:p w14:paraId="5A65A022" w14:textId="77777777" w:rsidR="006C3563" w:rsidRPr="009E2CFD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14:paraId="07BD187D" w14:textId="77777777" w:rsidR="006C3563" w:rsidRPr="009E2CFD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14:paraId="7C61289B" w14:textId="77777777" w:rsidR="006C3563" w:rsidRPr="009E2CFD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14:paraId="365FC12A" w14:textId="77777777" w:rsidR="006C3563" w:rsidRPr="009E2CFD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3563" w:rsidRPr="00DB7908" w14:paraId="03BA55FB" w14:textId="77777777" w:rsidTr="0007250E">
        <w:tc>
          <w:tcPr>
            <w:tcW w:w="827" w:type="dxa"/>
          </w:tcPr>
          <w:p w14:paraId="276B6A92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1.3.</w:t>
            </w:r>
          </w:p>
        </w:tc>
        <w:tc>
          <w:tcPr>
            <w:tcW w:w="2257" w:type="dxa"/>
            <w:gridSpan w:val="2"/>
          </w:tcPr>
          <w:p w14:paraId="5EE42666" w14:textId="77777777" w:rsidR="006C3563" w:rsidRPr="00BA58DB" w:rsidRDefault="006C3563" w:rsidP="0007250E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Ознакомление с художественной литературы</w:t>
            </w:r>
          </w:p>
          <w:p w14:paraId="71A1FC35" w14:textId="77777777" w:rsidR="006C3563" w:rsidRPr="00886E4F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в рамках режима дня</w:t>
            </w:r>
          </w:p>
        </w:tc>
        <w:tc>
          <w:tcPr>
            <w:tcW w:w="1704" w:type="dxa"/>
          </w:tcPr>
          <w:p w14:paraId="6E555F55" w14:textId="29EEB86D" w:rsidR="006C3563" w:rsidRPr="00DB7908" w:rsidRDefault="000D3AF9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56" w:type="dxa"/>
            <w:gridSpan w:val="2"/>
          </w:tcPr>
          <w:p w14:paraId="5C37373D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7" w:type="dxa"/>
            <w:gridSpan w:val="3"/>
          </w:tcPr>
          <w:p w14:paraId="4D4F06A3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14:paraId="6BBE6F22" w14:textId="77777777" w:rsidR="006C3563" w:rsidRPr="00DB7908" w:rsidRDefault="006C3563" w:rsidP="000725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6C3563" w:rsidRPr="00DB7908" w14:paraId="3DDE0881" w14:textId="77777777" w:rsidTr="0007250E">
        <w:trPr>
          <w:trHeight w:val="562"/>
        </w:trPr>
        <w:tc>
          <w:tcPr>
            <w:tcW w:w="827" w:type="dxa"/>
          </w:tcPr>
          <w:p w14:paraId="1E811D95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57" w:type="dxa"/>
            <w:gridSpan w:val="2"/>
          </w:tcPr>
          <w:p w14:paraId="5A5894B9" w14:textId="77777777" w:rsidR="006C3563" w:rsidRPr="00BA58DB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“Социально-коммуникативное развитие”</w:t>
            </w:r>
          </w:p>
        </w:tc>
        <w:tc>
          <w:tcPr>
            <w:tcW w:w="1704" w:type="dxa"/>
          </w:tcPr>
          <w:p w14:paraId="134E74DF" w14:textId="77777777" w:rsidR="006C3563" w:rsidRPr="008C0065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6" w:type="dxa"/>
            <w:gridSpan w:val="2"/>
          </w:tcPr>
          <w:p w14:paraId="43E6458F" w14:textId="77777777" w:rsidR="006C3563" w:rsidRPr="008C0065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7" w:type="dxa"/>
            <w:gridSpan w:val="3"/>
          </w:tcPr>
          <w:p w14:paraId="740761C7" w14:textId="77777777" w:rsidR="006C3563" w:rsidRPr="008C0065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14:paraId="5A3EFF89" w14:textId="77777777" w:rsidR="006C3563" w:rsidRPr="008C0065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3563" w:rsidRPr="00DB7908" w14:paraId="79C1D233" w14:textId="77777777" w:rsidTr="0007250E">
        <w:trPr>
          <w:trHeight w:val="212"/>
        </w:trPr>
        <w:tc>
          <w:tcPr>
            <w:tcW w:w="827" w:type="dxa"/>
          </w:tcPr>
          <w:p w14:paraId="09F91F9F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2.1.</w:t>
            </w:r>
          </w:p>
        </w:tc>
        <w:tc>
          <w:tcPr>
            <w:tcW w:w="2257" w:type="dxa"/>
            <w:gridSpan w:val="2"/>
          </w:tcPr>
          <w:p w14:paraId="353ED9AC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3-м направлениям (социализация, развитие общения, нравственное воспитание,самообслужевание, самостоятельность, трудовое воспитание,формирование основ безопастности(в быту,в природе) в рамках режима дня.</w:t>
            </w:r>
          </w:p>
        </w:tc>
        <w:tc>
          <w:tcPr>
            <w:tcW w:w="1704" w:type="dxa"/>
          </w:tcPr>
          <w:p w14:paraId="47317D31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6" w:type="dxa"/>
            <w:gridSpan w:val="2"/>
          </w:tcPr>
          <w:p w14:paraId="509C953F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7" w:type="dxa"/>
            <w:gridSpan w:val="3"/>
          </w:tcPr>
          <w:p w14:paraId="22166090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14:paraId="4F834383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3563" w:rsidRPr="00DB7908" w14:paraId="62FD9E91" w14:textId="77777777" w:rsidTr="0007250E">
        <w:trPr>
          <w:trHeight w:val="212"/>
        </w:trPr>
        <w:tc>
          <w:tcPr>
            <w:tcW w:w="827" w:type="dxa"/>
          </w:tcPr>
          <w:p w14:paraId="1BA9F806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57" w:type="dxa"/>
            <w:gridSpan w:val="2"/>
          </w:tcPr>
          <w:p w14:paraId="629CBDA4" w14:textId="77777777" w:rsidR="006C3563" w:rsidRPr="00BA58DB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Познавательное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развитие”</w:t>
            </w:r>
          </w:p>
        </w:tc>
        <w:tc>
          <w:tcPr>
            <w:tcW w:w="1704" w:type="dxa"/>
          </w:tcPr>
          <w:p w14:paraId="32243703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6" w:type="dxa"/>
            <w:gridSpan w:val="2"/>
          </w:tcPr>
          <w:p w14:paraId="325F404A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7" w:type="dxa"/>
            <w:gridSpan w:val="3"/>
          </w:tcPr>
          <w:p w14:paraId="0B321454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14:paraId="1B428BE5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3563" w:rsidRPr="00DB7908" w14:paraId="216BF8EC" w14:textId="77777777" w:rsidTr="0007250E">
        <w:trPr>
          <w:trHeight w:val="212"/>
        </w:trPr>
        <w:tc>
          <w:tcPr>
            <w:tcW w:w="827" w:type="dxa"/>
          </w:tcPr>
          <w:p w14:paraId="36B8FA5E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2257" w:type="dxa"/>
            <w:gridSpan w:val="2"/>
          </w:tcPr>
          <w:p w14:paraId="7169ABE2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Конструирование </w:t>
            </w:r>
          </w:p>
        </w:tc>
        <w:tc>
          <w:tcPr>
            <w:tcW w:w="1704" w:type="dxa"/>
          </w:tcPr>
          <w:p w14:paraId="7DF3DEBB" w14:textId="3B0F4FD6" w:rsidR="006C3563" w:rsidRDefault="000D3AF9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56" w:type="dxa"/>
            <w:gridSpan w:val="2"/>
          </w:tcPr>
          <w:p w14:paraId="0FB49FDA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7" w:type="dxa"/>
            <w:gridSpan w:val="3"/>
          </w:tcPr>
          <w:p w14:paraId="1F6521AC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14:paraId="05C99529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3563" w:rsidRPr="00DB7908" w14:paraId="76D67C69" w14:textId="77777777" w:rsidTr="0007250E">
        <w:tc>
          <w:tcPr>
            <w:tcW w:w="827" w:type="dxa"/>
          </w:tcPr>
          <w:p w14:paraId="463943F6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7" w:type="dxa"/>
          </w:tcPr>
          <w:p w14:paraId="1DF1001F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Процентное соотношение 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формируемой участниками образовательных отношений в неделю </w:t>
            </w:r>
          </w:p>
        </w:tc>
        <w:tc>
          <w:tcPr>
            <w:tcW w:w="850" w:type="dxa"/>
          </w:tcPr>
          <w:p w14:paraId="419E713D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детскому саду </w:t>
            </w:r>
          </w:p>
          <w:p w14:paraId="766B120A" w14:textId="77777777" w:rsidR="006C3563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4A00485" w14:textId="77777777" w:rsidR="006C3563" w:rsidRPr="001C5C9C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1C5C9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%</w:t>
            </w:r>
          </w:p>
        </w:tc>
        <w:tc>
          <w:tcPr>
            <w:tcW w:w="1704" w:type="dxa"/>
          </w:tcPr>
          <w:p w14:paraId="09DA119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DE1E5A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17%</w:t>
            </w:r>
          </w:p>
        </w:tc>
        <w:tc>
          <w:tcPr>
            <w:tcW w:w="1556" w:type="dxa"/>
            <w:gridSpan w:val="2"/>
          </w:tcPr>
          <w:p w14:paraId="2E345E63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A15B536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987" w:type="dxa"/>
            <w:gridSpan w:val="3"/>
          </w:tcPr>
          <w:p w14:paraId="1DD5A9C4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8DE932E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2551" w:type="dxa"/>
          </w:tcPr>
          <w:p w14:paraId="7DC1106B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29FC85D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6C3563" w:rsidRPr="00DB7908" w14:paraId="32E42798" w14:textId="77777777" w:rsidTr="0007250E">
        <w:tc>
          <w:tcPr>
            <w:tcW w:w="827" w:type="dxa"/>
          </w:tcPr>
          <w:p w14:paraId="1D6FC640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gridSpan w:val="2"/>
          </w:tcPr>
          <w:p w14:paraId="641553B3" w14:textId="77777777" w:rsidR="006C3563" w:rsidRPr="00DB7908" w:rsidRDefault="006C3563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Итого количество ОД, с учетом части формируемой 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участниками образовательных отношений в неделю</w:t>
            </w:r>
          </w:p>
        </w:tc>
        <w:tc>
          <w:tcPr>
            <w:tcW w:w="1704" w:type="dxa"/>
          </w:tcPr>
          <w:p w14:paraId="2138DAB0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556" w:type="dxa"/>
            <w:gridSpan w:val="2"/>
          </w:tcPr>
          <w:p w14:paraId="1D2A518E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7" w:type="dxa"/>
            <w:gridSpan w:val="3"/>
          </w:tcPr>
          <w:p w14:paraId="7B87703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1" w:type="dxa"/>
          </w:tcPr>
          <w:p w14:paraId="15E95164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</w:tbl>
    <w:p w14:paraId="75CFC9E2" w14:textId="77777777" w:rsidR="006C3563" w:rsidRDefault="006C3563" w:rsidP="006C35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3F80D0DF" w14:textId="5AF21490" w:rsidR="006C3563" w:rsidRDefault="006C3563" w:rsidP="006C3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Приложение №1 к учебному плану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97B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tt-RU"/>
        </w:rPr>
        <w:t>-202</w:t>
      </w:r>
      <w:r w:rsidR="00E97B53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учебный год</w:t>
      </w:r>
    </w:p>
    <w:p w14:paraId="4BD9D8E5" w14:textId="77777777" w:rsidR="006C3563" w:rsidRPr="00873CB0" w:rsidRDefault="006C3563" w:rsidP="006C3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73CB0">
        <w:rPr>
          <w:rFonts w:ascii="Times New Roman" w:hAnsi="Times New Roman" w:cs="Times New Roman"/>
          <w:b/>
          <w:sz w:val="28"/>
          <w:szCs w:val="28"/>
          <w:lang w:val="tt-RU"/>
        </w:rPr>
        <w:t>Часть формируемая участниками образовательных отношений.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135"/>
        <w:gridCol w:w="1276"/>
        <w:gridCol w:w="1559"/>
        <w:gridCol w:w="1559"/>
      </w:tblGrid>
      <w:tr w:rsidR="006C3563" w14:paraId="0FFF1879" w14:textId="77777777" w:rsidTr="0007250E">
        <w:trPr>
          <w:trHeight w:val="685"/>
        </w:trPr>
        <w:tc>
          <w:tcPr>
            <w:tcW w:w="1242" w:type="dxa"/>
            <w:vMerge w:val="restart"/>
          </w:tcPr>
          <w:p w14:paraId="7F62B9E1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Образовательная область </w:t>
            </w:r>
          </w:p>
        </w:tc>
        <w:tc>
          <w:tcPr>
            <w:tcW w:w="3402" w:type="dxa"/>
            <w:vMerge w:val="restart"/>
          </w:tcPr>
          <w:p w14:paraId="0981F423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Основные направления реализации образовательной области </w:t>
            </w:r>
          </w:p>
        </w:tc>
        <w:tc>
          <w:tcPr>
            <w:tcW w:w="5529" w:type="dxa"/>
            <w:gridSpan w:val="4"/>
          </w:tcPr>
          <w:p w14:paraId="597F9EE2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Продолжительность в минутах в день</w:t>
            </w:r>
          </w:p>
        </w:tc>
      </w:tr>
      <w:tr w:rsidR="006C3563" w14:paraId="6AAF85B8" w14:textId="77777777" w:rsidTr="0007250E">
        <w:trPr>
          <w:trHeight w:val="926"/>
        </w:trPr>
        <w:tc>
          <w:tcPr>
            <w:tcW w:w="1242" w:type="dxa"/>
            <w:vMerge/>
          </w:tcPr>
          <w:p w14:paraId="485AA1A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Merge/>
          </w:tcPr>
          <w:p w14:paraId="57F8CA14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5" w:type="dxa"/>
          </w:tcPr>
          <w:p w14:paraId="7E6D3A80" w14:textId="77777777" w:rsidR="006C3563" w:rsidRPr="00DB7908" w:rsidRDefault="006D5EFA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6C3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ладшая под</w:t>
            </w:r>
            <w:r w:rsidR="006C3563"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</w:t>
            </w:r>
            <w:r w:rsidR="006C35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уппа </w:t>
            </w:r>
          </w:p>
        </w:tc>
        <w:tc>
          <w:tcPr>
            <w:tcW w:w="1276" w:type="dxa"/>
          </w:tcPr>
          <w:p w14:paraId="3F6A4D84" w14:textId="77777777" w:rsidR="006C3563" w:rsidRPr="00DB7908" w:rsidRDefault="006C3563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Средняя 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1559" w:type="dxa"/>
          </w:tcPr>
          <w:p w14:paraId="6C2C9518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1559" w:type="dxa"/>
          </w:tcPr>
          <w:p w14:paraId="0560B940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</w:tr>
      <w:tr w:rsidR="006C3563" w14:paraId="69E8E09D" w14:textId="77777777" w:rsidTr="0007250E">
        <w:tc>
          <w:tcPr>
            <w:tcW w:w="1242" w:type="dxa"/>
            <w:vMerge w:val="restart"/>
          </w:tcPr>
          <w:p w14:paraId="6AA9C9E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 –коммуникативное развитие</w:t>
            </w:r>
          </w:p>
        </w:tc>
        <w:tc>
          <w:tcPr>
            <w:tcW w:w="3402" w:type="dxa"/>
          </w:tcPr>
          <w:p w14:paraId="0EB33F2B" w14:textId="77777777" w:rsidR="006C3563" w:rsidRPr="00AC7717" w:rsidRDefault="006C3563" w:rsidP="0007250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AC771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Ребенок в семье и сообществе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(Карцева Л.В. Семьеведение :учебно-методическое пособие для педагогов системы дошкольного образования)</w:t>
            </w:r>
          </w:p>
        </w:tc>
        <w:tc>
          <w:tcPr>
            <w:tcW w:w="1135" w:type="dxa"/>
          </w:tcPr>
          <w:p w14:paraId="0D8B1A75" w14:textId="77777777" w:rsidR="006C3563" w:rsidRPr="00AC7717" w:rsidRDefault="006C3563" w:rsidP="00072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мин</w:t>
            </w:r>
          </w:p>
          <w:p w14:paraId="2C82B912" w14:textId="77777777" w:rsidR="006C3563" w:rsidRPr="00AC7717" w:rsidRDefault="006C3563" w:rsidP="00072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(1 раз в месяц)</w:t>
            </w:r>
          </w:p>
        </w:tc>
        <w:tc>
          <w:tcPr>
            <w:tcW w:w="1276" w:type="dxa"/>
          </w:tcPr>
          <w:p w14:paraId="2E02B4B7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</w:t>
            </w:r>
          </w:p>
          <w:p w14:paraId="38DBADC4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559" w:type="dxa"/>
          </w:tcPr>
          <w:p w14:paraId="5EA61783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25мин</w:t>
            </w:r>
          </w:p>
          <w:p w14:paraId="24E0D83B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559" w:type="dxa"/>
          </w:tcPr>
          <w:p w14:paraId="60D40887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30мин</w:t>
            </w:r>
          </w:p>
          <w:p w14:paraId="41580C9E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</w:tr>
      <w:tr w:rsidR="006C3563" w14:paraId="322E32CD" w14:textId="77777777" w:rsidTr="0007250E">
        <w:tc>
          <w:tcPr>
            <w:tcW w:w="1242" w:type="dxa"/>
            <w:vMerge/>
          </w:tcPr>
          <w:p w14:paraId="25FDD15C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14:paraId="15558699" w14:textId="77777777" w:rsidR="006C3563" w:rsidRPr="00AC7717" w:rsidRDefault="006C3563" w:rsidP="0007250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AC771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Формирование основ безопастности на дорогах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(Р.Ш. Ахмадиева, “Обучение детей в дошкольных образовательных организациях правилам безопастного поведения на дорогах” ( вариотивный модуль к образовательной области “Социально-коммуникативное развитие),</w:t>
            </w:r>
          </w:p>
        </w:tc>
        <w:tc>
          <w:tcPr>
            <w:tcW w:w="1135" w:type="dxa"/>
          </w:tcPr>
          <w:p w14:paraId="0D195CB3" w14:textId="77777777" w:rsidR="006C3563" w:rsidRPr="00AC7717" w:rsidRDefault="006C3563" w:rsidP="00072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мин</w:t>
            </w:r>
          </w:p>
          <w:p w14:paraId="2105EC96" w14:textId="77777777" w:rsidR="006C3563" w:rsidRPr="00AC7717" w:rsidRDefault="006C3563" w:rsidP="00072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(1 раз в неделю)</w:t>
            </w:r>
          </w:p>
        </w:tc>
        <w:tc>
          <w:tcPr>
            <w:tcW w:w="1276" w:type="dxa"/>
          </w:tcPr>
          <w:p w14:paraId="7B51FAC0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</w:t>
            </w:r>
          </w:p>
          <w:p w14:paraId="130D83CD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559" w:type="dxa"/>
          </w:tcPr>
          <w:p w14:paraId="08860041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14:paraId="17C47A9C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559" w:type="dxa"/>
          </w:tcPr>
          <w:p w14:paraId="67A0609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14:paraId="0EA6DB0D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6C3563" w14:paraId="3CFCEF01" w14:textId="77777777" w:rsidTr="0007250E">
        <w:tc>
          <w:tcPr>
            <w:tcW w:w="1242" w:type="dxa"/>
            <w:vMerge/>
          </w:tcPr>
          <w:p w14:paraId="315FBB57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14:paraId="40A2BC6A" w14:textId="77777777" w:rsidR="006C3563" w:rsidRPr="00AC7717" w:rsidRDefault="006C3563" w:rsidP="0007250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b/>
                <w:sz w:val="20"/>
                <w:szCs w:val="20"/>
              </w:rPr>
              <w:t>-Нравственное воспитание</w:t>
            </w:r>
            <w:r w:rsidRPr="00AC7717">
              <w:rPr>
                <w:rFonts w:ascii="Times New Roman" w:hAnsi="Times New Roman" w:cs="Times New Roman"/>
                <w:sz w:val="20"/>
                <w:szCs w:val="20"/>
              </w:rPr>
              <w:t xml:space="preserve"> (К.В. Закирова «Балалар бакчасында 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әдәп-әхлак тәрбиясе”)</w:t>
            </w:r>
          </w:p>
        </w:tc>
        <w:tc>
          <w:tcPr>
            <w:tcW w:w="1135" w:type="dxa"/>
          </w:tcPr>
          <w:p w14:paraId="3E23171C" w14:textId="77777777" w:rsidR="006C3563" w:rsidRPr="00AC7717" w:rsidRDefault="006C3563" w:rsidP="00072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мин</w:t>
            </w:r>
          </w:p>
          <w:p w14:paraId="633A5686" w14:textId="77777777" w:rsidR="006C3563" w:rsidRPr="00AC7717" w:rsidRDefault="006C3563" w:rsidP="00072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(1 раз в неделю)</w:t>
            </w:r>
          </w:p>
        </w:tc>
        <w:tc>
          <w:tcPr>
            <w:tcW w:w="1276" w:type="dxa"/>
          </w:tcPr>
          <w:p w14:paraId="50164C36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</w:t>
            </w:r>
          </w:p>
          <w:p w14:paraId="0276A54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559" w:type="dxa"/>
          </w:tcPr>
          <w:p w14:paraId="1CAFAA0D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14:paraId="1A1B87F9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559" w:type="dxa"/>
          </w:tcPr>
          <w:p w14:paraId="2D3C1E5F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14:paraId="7665DDD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6C3563" w14:paraId="205B1EC8" w14:textId="77777777" w:rsidTr="0007250E">
        <w:tc>
          <w:tcPr>
            <w:tcW w:w="1242" w:type="dxa"/>
            <w:vMerge w:val="restart"/>
          </w:tcPr>
          <w:p w14:paraId="4E69C81D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развитие </w:t>
            </w:r>
          </w:p>
        </w:tc>
        <w:tc>
          <w:tcPr>
            <w:tcW w:w="3402" w:type="dxa"/>
          </w:tcPr>
          <w:p w14:paraId="4B2ED6B4" w14:textId="77777777" w:rsidR="006C3563" w:rsidRPr="00AC7717" w:rsidRDefault="006C3563" w:rsidP="0007250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Совместная деятельность воспитателя с детьми по изучению русского языка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(Гаффарова С.М. Изучаем русский язык Методическое пособие по обучению русскому языку детей дошкольного возраста)</w:t>
            </w:r>
          </w:p>
        </w:tc>
        <w:tc>
          <w:tcPr>
            <w:tcW w:w="1135" w:type="dxa"/>
          </w:tcPr>
          <w:p w14:paraId="5EEF8CE2" w14:textId="77777777" w:rsidR="006C3563" w:rsidRPr="00AC7717" w:rsidRDefault="006C3563" w:rsidP="00072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14:paraId="26FC9D9C" w14:textId="77777777" w:rsidR="006C3563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 минут</w:t>
            </w:r>
          </w:p>
          <w:p w14:paraId="4437258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(3 раза в неделю)</w:t>
            </w:r>
          </w:p>
        </w:tc>
        <w:tc>
          <w:tcPr>
            <w:tcW w:w="1559" w:type="dxa"/>
          </w:tcPr>
          <w:p w14:paraId="12A7FDFF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14:paraId="51C7D177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неделю)</w:t>
            </w:r>
          </w:p>
        </w:tc>
        <w:tc>
          <w:tcPr>
            <w:tcW w:w="1559" w:type="dxa"/>
          </w:tcPr>
          <w:p w14:paraId="79BB940D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14:paraId="2C2B9E0D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6C3563" w14:paraId="15DB7DE4" w14:textId="77777777" w:rsidTr="0007250E">
        <w:tc>
          <w:tcPr>
            <w:tcW w:w="1242" w:type="dxa"/>
            <w:vMerge/>
          </w:tcPr>
          <w:p w14:paraId="62B8B220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14:paraId="62965CCD" w14:textId="77777777" w:rsidR="006C3563" w:rsidRPr="00AC7717" w:rsidRDefault="006C3563" w:rsidP="0007250E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Ф.В.Хәзрәтова , З.Г.Шәрәфетдинова, И.Җ.Хәбибуллина “Туган телдә сөйләшәбез”</w:t>
            </w:r>
          </w:p>
        </w:tc>
        <w:tc>
          <w:tcPr>
            <w:tcW w:w="1135" w:type="dxa"/>
          </w:tcPr>
          <w:p w14:paraId="3D7302E2" w14:textId="77777777" w:rsidR="006C3563" w:rsidRPr="00AC7717" w:rsidRDefault="007A1A6E" w:rsidP="00072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15мин ( 1</w:t>
            </w:r>
            <w:r w:rsidR="006C3563"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раза в неделю)</w:t>
            </w:r>
          </w:p>
        </w:tc>
        <w:tc>
          <w:tcPr>
            <w:tcW w:w="1276" w:type="dxa"/>
          </w:tcPr>
          <w:p w14:paraId="00426CDA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мин( 1 раз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неделю)</w:t>
            </w:r>
          </w:p>
        </w:tc>
        <w:tc>
          <w:tcPr>
            <w:tcW w:w="1559" w:type="dxa"/>
          </w:tcPr>
          <w:p w14:paraId="0F568505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 (1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раза в неделю)</w:t>
            </w:r>
          </w:p>
        </w:tc>
        <w:tc>
          <w:tcPr>
            <w:tcW w:w="1559" w:type="dxa"/>
          </w:tcPr>
          <w:p w14:paraId="0539CF89" w14:textId="77777777" w:rsidR="006C3563" w:rsidRPr="00DB7908" w:rsidRDefault="006C3563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 мин (1 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раза в неделю)</w:t>
            </w:r>
          </w:p>
        </w:tc>
      </w:tr>
      <w:tr w:rsidR="007075A7" w14:paraId="36D13512" w14:textId="77777777" w:rsidTr="0007250E">
        <w:tc>
          <w:tcPr>
            <w:tcW w:w="1242" w:type="dxa"/>
          </w:tcPr>
          <w:p w14:paraId="20794590" w14:textId="77777777" w:rsidR="007075A7" w:rsidRPr="00DB7908" w:rsidRDefault="007075A7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Познавательное развите </w:t>
            </w:r>
          </w:p>
        </w:tc>
        <w:tc>
          <w:tcPr>
            <w:tcW w:w="3402" w:type="dxa"/>
          </w:tcPr>
          <w:p w14:paraId="676E7803" w14:textId="77777777" w:rsidR="007075A7" w:rsidRPr="00AC7717" w:rsidRDefault="007075A7" w:rsidP="0007250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Конструирование  (Е.В.Фешина Лего – конструирование в детском саду”</w:t>
            </w:r>
          </w:p>
        </w:tc>
        <w:tc>
          <w:tcPr>
            <w:tcW w:w="1135" w:type="dxa"/>
          </w:tcPr>
          <w:p w14:paraId="13FF012E" w14:textId="77777777" w:rsidR="007075A7" w:rsidRPr="00DB7908" w:rsidRDefault="007075A7" w:rsidP="007075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минут (1раз в неделю)</w:t>
            </w:r>
          </w:p>
        </w:tc>
        <w:tc>
          <w:tcPr>
            <w:tcW w:w="1276" w:type="dxa"/>
          </w:tcPr>
          <w:p w14:paraId="38DCFF61" w14:textId="77777777" w:rsidR="007075A7" w:rsidRPr="00DB7908" w:rsidRDefault="007075A7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минут (1 раз в неделю)</w:t>
            </w:r>
          </w:p>
        </w:tc>
        <w:tc>
          <w:tcPr>
            <w:tcW w:w="1559" w:type="dxa"/>
          </w:tcPr>
          <w:p w14:paraId="113DF286" w14:textId="77777777" w:rsidR="007075A7" w:rsidRPr="00DB7908" w:rsidRDefault="007075A7" w:rsidP="008D7F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минут (1 раз в неделю)</w:t>
            </w:r>
          </w:p>
        </w:tc>
        <w:tc>
          <w:tcPr>
            <w:tcW w:w="1559" w:type="dxa"/>
          </w:tcPr>
          <w:p w14:paraId="108DC0B2" w14:textId="77777777" w:rsidR="007075A7" w:rsidRPr="00DB7908" w:rsidRDefault="007075A7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14:paraId="2926211E" w14:textId="77777777" w:rsidR="007075A7" w:rsidRPr="00DB7908" w:rsidRDefault="007075A7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7075A7" w14:paraId="3B86C86F" w14:textId="77777777" w:rsidTr="0007250E">
        <w:tc>
          <w:tcPr>
            <w:tcW w:w="4644" w:type="dxa"/>
            <w:gridSpan w:val="2"/>
          </w:tcPr>
          <w:p w14:paraId="12EDBDB9" w14:textId="77777777" w:rsidR="007075A7" w:rsidRPr="00DB7908" w:rsidRDefault="007075A7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Этнокультурная региональная составляющая</w:t>
            </w:r>
          </w:p>
          <w:p w14:paraId="45940EF0" w14:textId="77777777" w:rsidR="007075A7" w:rsidRPr="00DB7908" w:rsidRDefault="007075A7" w:rsidP="000725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Р.К.Шаехова ,Сөенеч/ Радост</w:t>
            </w:r>
            <w:r w:rsidRPr="00DB79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познания: Региональная образователь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программа</w:t>
            </w:r>
          </w:p>
          <w:p w14:paraId="5C0DF7E2" w14:textId="77777777" w:rsidR="007075A7" w:rsidRPr="00DB7908" w:rsidRDefault="007075A7" w:rsidP="000725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5" w:type="dxa"/>
          </w:tcPr>
          <w:p w14:paraId="1EEB8C1E" w14:textId="77777777" w:rsidR="007075A7" w:rsidRPr="00DB7908" w:rsidRDefault="007075A7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276" w:type="dxa"/>
          </w:tcPr>
          <w:p w14:paraId="4D6B2DC5" w14:textId="77777777" w:rsidR="007075A7" w:rsidRPr="00DB7908" w:rsidRDefault="007075A7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559" w:type="dxa"/>
          </w:tcPr>
          <w:p w14:paraId="23C7B45D" w14:textId="77777777" w:rsidR="007075A7" w:rsidRPr="00DB7908" w:rsidRDefault="007075A7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559" w:type="dxa"/>
          </w:tcPr>
          <w:p w14:paraId="3F5F0670" w14:textId="77777777" w:rsidR="007075A7" w:rsidRPr="00DB7908" w:rsidRDefault="007075A7" w:rsidP="00072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</w:tr>
    </w:tbl>
    <w:p w14:paraId="3CC42AAF" w14:textId="77777777" w:rsidR="006C3563" w:rsidRPr="00244EBE" w:rsidRDefault="006C3563" w:rsidP="006C35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4CA645AE" w14:textId="77777777" w:rsidR="006C3563" w:rsidRDefault="006C3563" w:rsidP="006C3563"/>
    <w:p w14:paraId="21CBF057" w14:textId="47B11160" w:rsidR="00F97B87" w:rsidRDefault="00F97B87"/>
    <w:p w14:paraId="6EF47C98" w14:textId="3C2BA4E9" w:rsidR="008749AC" w:rsidRDefault="008749AC">
      <w:r>
        <w:rPr>
          <w:noProof/>
        </w:rPr>
        <w:lastRenderedPageBreak/>
        <w:drawing>
          <wp:inline distT="0" distB="0" distL="0" distR="0" wp14:anchorId="29A812DF" wp14:editId="0B94F8D2">
            <wp:extent cx="6390640" cy="8787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49AC" w:rsidSect="0019274C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C7700A"/>
    <w:multiLevelType w:val="hybridMultilevel"/>
    <w:tmpl w:val="28BACCD0"/>
    <w:lvl w:ilvl="0" w:tplc="814241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563"/>
    <w:rsid w:val="000139D9"/>
    <w:rsid w:val="000D3AF9"/>
    <w:rsid w:val="00301BB4"/>
    <w:rsid w:val="003E5BCE"/>
    <w:rsid w:val="00493646"/>
    <w:rsid w:val="005423D4"/>
    <w:rsid w:val="006C3563"/>
    <w:rsid w:val="006D5EFA"/>
    <w:rsid w:val="007075A7"/>
    <w:rsid w:val="007951CB"/>
    <w:rsid w:val="007A1A6E"/>
    <w:rsid w:val="008749AC"/>
    <w:rsid w:val="008E4C5C"/>
    <w:rsid w:val="00D950C3"/>
    <w:rsid w:val="00DE0C15"/>
    <w:rsid w:val="00E35331"/>
    <w:rsid w:val="00E957AB"/>
    <w:rsid w:val="00E97B53"/>
    <w:rsid w:val="00F06A26"/>
    <w:rsid w:val="00F9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EC16"/>
  <w15:docId w15:val="{E50DF5FE-1AD7-4BB0-993B-51EB933F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563"/>
    <w:pPr>
      <w:ind w:left="720"/>
      <w:contextualSpacing/>
    </w:pPr>
  </w:style>
  <w:style w:type="table" w:styleId="a4">
    <w:name w:val="Table Grid"/>
    <w:basedOn w:val="a1"/>
    <w:uiPriority w:val="59"/>
    <w:rsid w:val="006C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aliases w:val="основа Знак,Без интервала1 Знак"/>
    <w:basedOn w:val="a0"/>
    <w:link w:val="a6"/>
    <w:uiPriority w:val="99"/>
    <w:locked/>
    <w:rsid w:val="006C3563"/>
    <w:rPr>
      <w:rFonts w:ascii="Calibri" w:eastAsia="Times New Roman" w:hAnsi="Calibri" w:cs="Times New Roman"/>
    </w:rPr>
  </w:style>
  <w:style w:type="paragraph" w:styleId="a6">
    <w:name w:val="No Spacing"/>
    <w:aliases w:val="основа,Без интервала1"/>
    <w:link w:val="a5"/>
    <w:uiPriority w:val="99"/>
    <w:qFormat/>
    <w:rsid w:val="006C356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Гарифянова</dc:creator>
  <cp:keywords/>
  <dc:description/>
  <cp:lastModifiedBy>асан</cp:lastModifiedBy>
  <cp:revision>14</cp:revision>
  <cp:lastPrinted>2025-09-12T06:44:00Z</cp:lastPrinted>
  <dcterms:created xsi:type="dcterms:W3CDTF">2024-10-09T09:00:00Z</dcterms:created>
  <dcterms:modified xsi:type="dcterms:W3CDTF">2025-09-18T06:55:00Z</dcterms:modified>
</cp:coreProperties>
</file>